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| Day 8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End time: 10:30 am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Omar Guerra: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‘Implement internal hashing in MKD Tree’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Capstone 1 students to help with identical subtree finding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Darren Ellsworth: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story ‘Implement internal hashing in MKD Tree’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Capstone 1 students to help with identical subtree finding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Dayron Tabares: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finding blockchain identical subtrees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Luis Himes: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finding blockchain identical subtrees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Luciano Varela: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‘Trim waste’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w1LFkBu45PWRf5kN8YeAm5cbhg==">AMUW2mUn+UOkamOJ2tUsX0/ehjrp9J1IhMkDquIdVbVVzDpf8gOdl0eRdpYF4FFbFYV0WjK3FphSbL3edXSI8Ocg7sm0bquHOnQ36+HXg73THwjBoxvkeBY=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